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16B0B" w14:textId="77777777" w:rsidR="007463FD" w:rsidRDefault="006C72A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ИНСТИТУТ ФИЛОСОФИИ И СОЦИАЛЬНО-ПОЛИТИЧЕСКИХ </w:t>
      </w:r>
      <w:proofErr w:type="gramStart"/>
      <w:r>
        <w:rPr>
          <w:sz w:val="22"/>
          <w:szCs w:val="22"/>
        </w:rPr>
        <w:t>НАУК  ЮФУ</w:t>
      </w:r>
      <w:proofErr w:type="gramEnd"/>
    </w:p>
    <w:p w14:paraId="42148426" w14:textId="77777777" w:rsidR="007463FD" w:rsidRDefault="006C72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РАСПИСАНИЕ 2025 -26 учебный год. Весенний семестр</w:t>
      </w:r>
    </w:p>
    <w:p w14:paraId="281E8903" w14:textId="77777777" w:rsidR="007463FD" w:rsidRDefault="007463FD">
      <w:pPr>
        <w:rPr>
          <w:sz w:val="22"/>
          <w:szCs w:val="22"/>
        </w:rPr>
      </w:pPr>
    </w:p>
    <w:p w14:paraId="367AFE73" w14:textId="77777777" w:rsidR="007463FD" w:rsidRDefault="006C72A4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14:paraId="27804AC2" w14:textId="77777777" w:rsidR="007463FD" w:rsidRDefault="006C72A4">
      <w:pPr>
        <w:jc w:val="right"/>
        <w:rPr>
          <w:sz w:val="22"/>
          <w:szCs w:val="22"/>
        </w:rPr>
      </w:pPr>
      <w:r>
        <w:rPr>
          <w:sz w:val="22"/>
          <w:szCs w:val="22"/>
        </w:rPr>
        <w:t>«20 января 2026»</w:t>
      </w:r>
    </w:p>
    <w:p w14:paraId="5D05791E" w14:textId="77777777" w:rsidR="007463FD" w:rsidRDefault="006C72A4">
      <w:pPr>
        <w:jc w:val="center"/>
        <w:rPr>
          <w:b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Директор                      Е.В. </w:t>
      </w:r>
      <w:proofErr w:type="spellStart"/>
      <w:r>
        <w:rPr>
          <w:sz w:val="22"/>
          <w:szCs w:val="22"/>
        </w:rPr>
        <w:t>Сердюкова</w:t>
      </w:r>
      <w:proofErr w:type="spellEnd"/>
      <w:r>
        <w:rPr>
          <w:sz w:val="22"/>
          <w:szCs w:val="22"/>
        </w:rPr>
        <w:t xml:space="preserve">  </w:t>
      </w:r>
    </w:p>
    <w:p w14:paraId="12DFC464" w14:textId="77777777" w:rsidR="007463FD" w:rsidRDefault="007463FD">
      <w:pPr>
        <w:jc w:val="center"/>
        <w:rPr>
          <w:b/>
        </w:rPr>
      </w:pPr>
    </w:p>
    <w:p w14:paraId="379A4634" w14:textId="77777777" w:rsidR="007463FD" w:rsidRDefault="007463FD">
      <w:pPr>
        <w:jc w:val="center"/>
        <w:rPr>
          <w:b/>
        </w:rPr>
      </w:pPr>
    </w:p>
    <w:p w14:paraId="5A3F8C5F" w14:textId="77777777" w:rsidR="007463FD" w:rsidRDefault="006C72A4">
      <w:pPr>
        <w:jc w:val="center"/>
        <w:rPr>
          <w:b/>
        </w:rPr>
      </w:pPr>
      <w:r>
        <w:rPr>
          <w:b/>
        </w:rPr>
        <w:t xml:space="preserve">39.04.02 Социальная работа </w:t>
      </w:r>
    </w:p>
    <w:p w14:paraId="52F9041C" w14:textId="77777777" w:rsidR="007463FD" w:rsidRDefault="007463FD">
      <w:pPr>
        <w:jc w:val="center"/>
        <w:rPr>
          <w:b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554"/>
        <w:gridCol w:w="1290"/>
        <w:gridCol w:w="3445"/>
        <w:gridCol w:w="1255"/>
        <w:gridCol w:w="2250"/>
        <w:gridCol w:w="1555"/>
      </w:tblGrid>
      <w:tr w:rsidR="007463FD" w14:paraId="013BA5A9" w14:textId="77777777">
        <w:tc>
          <w:tcPr>
            <w:tcW w:w="554" w:type="dxa"/>
          </w:tcPr>
          <w:p w14:paraId="361F79B8" w14:textId="77777777" w:rsidR="007463FD" w:rsidRDefault="007463F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08D4F9F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78348769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123BC2B4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19A93B1A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0C4D0168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7463FD" w14:paraId="2CC67EE5" w14:textId="77777777">
        <w:tc>
          <w:tcPr>
            <w:tcW w:w="554" w:type="dxa"/>
            <w:vMerge w:val="restart"/>
            <w:textDirection w:val="btLr"/>
          </w:tcPr>
          <w:p w14:paraId="684F04AE" w14:textId="77777777" w:rsidR="007463FD" w:rsidRDefault="006C72A4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290" w:type="dxa"/>
          </w:tcPr>
          <w:p w14:paraId="3A738192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8.00- 9.35</w:t>
            </w:r>
          </w:p>
        </w:tc>
        <w:tc>
          <w:tcPr>
            <w:tcW w:w="3445" w:type="dxa"/>
          </w:tcPr>
          <w:p w14:paraId="7C3E94BA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07DCA9D8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76C8A21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9FBD27A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463FD" w14:paraId="3466928C" w14:textId="77777777">
        <w:trPr>
          <w:trHeight w:val="167"/>
        </w:trPr>
        <w:tc>
          <w:tcPr>
            <w:tcW w:w="554" w:type="dxa"/>
            <w:vMerge/>
          </w:tcPr>
          <w:p w14:paraId="55FED23C" w14:textId="77777777" w:rsidR="007463FD" w:rsidRDefault="007463F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2BD426BC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9.50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-11.25</w:t>
            </w:r>
          </w:p>
        </w:tc>
        <w:tc>
          <w:tcPr>
            <w:tcW w:w="3445" w:type="dxa"/>
          </w:tcPr>
          <w:p w14:paraId="04DEB319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6E896D6B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9378993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2A58EDD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463FD" w14:paraId="48D2907E" w14:textId="77777777">
        <w:tc>
          <w:tcPr>
            <w:tcW w:w="554" w:type="dxa"/>
            <w:vMerge/>
          </w:tcPr>
          <w:p w14:paraId="5E10CBAA" w14:textId="77777777" w:rsidR="007463FD" w:rsidRDefault="007463F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45622B8C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445" w:type="dxa"/>
            <w:shd w:val="clear" w:color="auto" w:fill="auto"/>
          </w:tcPr>
          <w:p w14:paraId="622D7E30" w14:textId="77777777" w:rsidR="007463FD" w:rsidRDefault="007463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064ED999" w14:textId="77777777" w:rsidR="007463FD" w:rsidRDefault="007463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19FE741D" w14:textId="77777777" w:rsidR="007463FD" w:rsidRDefault="00746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51B9327C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463FD" w14:paraId="344F8788" w14:textId="77777777">
        <w:tc>
          <w:tcPr>
            <w:tcW w:w="554" w:type="dxa"/>
            <w:vMerge/>
          </w:tcPr>
          <w:p w14:paraId="50FE1C9F" w14:textId="77777777" w:rsidR="007463FD" w:rsidRDefault="007463F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3F9CDA5A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445" w:type="dxa"/>
          </w:tcPr>
          <w:p w14:paraId="7F717952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3F483BB2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5126EDB6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D7A34FC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463FD" w14:paraId="44E8BB4C" w14:textId="77777777">
        <w:trPr>
          <w:trHeight w:val="290"/>
        </w:trPr>
        <w:tc>
          <w:tcPr>
            <w:tcW w:w="554" w:type="dxa"/>
            <w:vMerge/>
          </w:tcPr>
          <w:p w14:paraId="6A0F3A08" w14:textId="77777777" w:rsidR="007463FD" w:rsidRDefault="007463F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653225A3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5.50-17.25</w:t>
            </w:r>
          </w:p>
        </w:tc>
        <w:tc>
          <w:tcPr>
            <w:tcW w:w="3445" w:type="dxa"/>
            <w:shd w:val="clear" w:color="auto" w:fill="auto"/>
          </w:tcPr>
          <w:p w14:paraId="4FDACB29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Организация и администрирование социальных служб (л)</w:t>
            </w:r>
          </w:p>
        </w:tc>
        <w:tc>
          <w:tcPr>
            <w:tcW w:w="1255" w:type="dxa"/>
            <w:shd w:val="clear" w:color="auto" w:fill="auto"/>
          </w:tcPr>
          <w:p w14:paraId="17B0C1C8" w14:textId="77777777" w:rsidR="007463FD" w:rsidRDefault="006C72A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  <w:shd w:val="clear" w:color="auto" w:fill="auto"/>
          </w:tcPr>
          <w:p w14:paraId="7306DFFB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Фоменко Л.А.</w:t>
            </w:r>
          </w:p>
        </w:tc>
        <w:tc>
          <w:tcPr>
            <w:tcW w:w="1555" w:type="dxa"/>
            <w:shd w:val="clear" w:color="auto" w:fill="auto"/>
          </w:tcPr>
          <w:p w14:paraId="69CBA794" w14:textId="77777777" w:rsidR="007463FD" w:rsidRDefault="006C72A4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7463FD" w14:paraId="62056E17" w14:textId="77777777">
        <w:trPr>
          <w:trHeight w:val="290"/>
        </w:trPr>
        <w:tc>
          <w:tcPr>
            <w:tcW w:w="554" w:type="dxa"/>
            <w:vMerge/>
          </w:tcPr>
          <w:p w14:paraId="2F6626FB" w14:textId="77777777" w:rsidR="007463FD" w:rsidRDefault="007463F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shd w:val="clear" w:color="auto" w:fill="auto"/>
          </w:tcPr>
          <w:p w14:paraId="7CF232E3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17.35-19.15</w:t>
            </w:r>
          </w:p>
        </w:tc>
        <w:tc>
          <w:tcPr>
            <w:tcW w:w="3445" w:type="dxa"/>
            <w:shd w:val="clear" w:color="auto" w:fill="auto"/>
          </w:tcPr>
          <w:p w14:paraId="72972825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Организация и администрирование социальных служб (с)</w:t>
            </w:r>
          </w:p>
        </w:tc>
        <w:tc>
          <w:tcPr>
            <w:tcW w:w="1255" w:type="dxa"/>
            <w:shd w:val="clear" w:color="auto" w:fill="auto"/>
          </w:tcPr>
          <w:p w14:paraId="2BEC130C" w14:textId="77777777" w:rsidR="007463FD" w:rsidRDefault="006C72A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  <w:shd w:val="clear" w:color="auto" w:fill="auto"/>
          </w:tcPr>
          <w:p w14:paraId="1AA373BA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Фоменко Л.А.</w:t>
            </w:r>
          </w:p>
        </w:tc>
        <w:tc>
          <w:tcPr>
            <w:tcW w:w="1555" w:type="dxa"/>
            <w:shd w:val="clear" w:color="auto" w:fill="auto"/>
          </w:tcPr>
          <w:p w14:paraId="0B9B5B2C" w14:textId="77777777" w:rsidR="007463FD" w:rsidRDefault="006C72A4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7463FD" w14:paraId="7E55FCEF" w14:textId="77777777">
        <w:tc>
          <w:tcPr>
            <w:tcW w:w="554" w:type="dxa"/>
            <w:vMerge/>
          </w:tcPr>
          <w:p w14:paraId="055D50A9" w14:textId="77777777" w:rsidR="007463FD" w:rsidRDefault="007463F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shd w:val="clear" w:color="auto" w:fill="auto"/>
          </w:tcPr>
          <w:p w14:paraId="67EC10E0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19.20-20.50</w:t>
            </w:r>
          </w:p>
        </w:tc>
        <w:tc>
          <w:tcPr>
            <w:tcW w:w="3445" w:type="dxa"/>
            <w:shd w:val="clear" w:color="auto" w:fill="auto"/>
          </w:tcPr>
          <w:p w14:paraId="66504507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30750DB6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159BD5BD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1663663D" w14:textId="77777777" w:rsidR="007463FD" w:rsidRDefault="007463FD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7463FD" w14:paraId="1DCAA6C5" w14:textId="77777777">
        <w:tc>
          <w:tcPr>
            <w:tcW w:w="554" w:type="dxa"/>
          </w:tcPr>
          <w:p w14:paraId="43D567AB" w14:textId="77777777" w:rsidR="007463FD" w:rsidRDefault="007463F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6CF6D4EC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54535EB7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1D656B6C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56D6D903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0B502C92" w14:textId="77777777" w:rsidR="007463FD" w:rsidRDefault="006C72A4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7463FD" w14:paraId="3DDA90B8" w14:textId="77777777">
        <w:tc>
          <w:tcPr>
            <w:tcW w:w="554" w:type="dxa"/>
            <w:vMerge w:val="restart"/>
            <w:textDirection w:val="btLr"/>
          </w:tcPr>
          <w:p w14:paraId="026CA338" w14:textId="77777777" w:rsidR="007463FD" w:rsidRDefault="006C72A4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290" w:type="dxa"/>
          </w:tcPr>
          <w:p w14:paraId="1CBE520B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8.00- 9.35</w:t>
            </w:r>
          </w:p>
        </w:tc>
        <w:tc>
          <w:tcPr>
            <w:tcW w:w="3445" w:type="dxa"/>
          </w:tcPr>
          <w:p w14:paraId="4C5E3A67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55F35A0F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73D2C6B7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781E4F71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463FD" w14:paraId="4D323BE3" w14:textId="77777777">
        <w:tc>
          <w:tcPr>
            <w:tcW w:w="554" w:type="dxa"/>
            <w:vMerge/>
          </w:tcPr>
          <w:p w14:paraId="04EEC7A0" w14:textId="77777777" w:rsidR="007463FD" w:rsidRDefault="007463F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576D045D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11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3445" w:type="dxa"/>
            <w:shd w:val="clear" w:color="auto" w:fill="auto"/>
          </w:tcPr>
          <w:p w14:paraId="0C4D4951" w14:textId="77777777" w:rsidR="007463FD" w:rsidRDefault="007463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0C0260A0" w14:textId="77777777" w:rsidR="007463FD" w:rsidRDefault="007463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52419671" w14:textId="77777777" w:rsidR="007463FD" w:rsidRDefault="007463F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39354F5C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463FD" w14:paraId="5EA7E8B6" w14:textId="77777777">
        <w:trPr>
          <w:trHeight w:val="248"/>
        </w:trPr>
        <w:tc>
          <w:tcPr>
            <w:tcW w:w="554" w:type="dxa"/>
            <w:vMerge/>
          </w:tcPr>
          <w:p w14:paraId="1B304789" w14:textId="77777777" w:rsidR="007463FD" w:rsidRDefault="007463F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263524F8" w14:textId="77777777" w:rsidR="007463FD" w:rsidRDefault="006C72A4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445" w:type="dxa"/>
            <w:shd w:val="clear" w:color="auto" w:fill="auto"/>
          </w:tcPr>
          <w:p w14:paraId="5FD7FB89" w14:textId="6871FEE5" w:rsidR="007463FD" w:rsidRDefault="007463FD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7BD98E82" w14:textId="762FCFBB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643D05F7" w14:textId="1ED5D068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141AAE93" w14:textId="77777777" w:rsidR="007463FD" w:rsidRDefault="007463F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626FB" w14:paraId="74DFBE3E" w14:textId="77777777">
        <w:trPr>
          <w:trHeight w:val="182"/>
        </w:trPr>
        <w:tc>
          <w:tcPr>
            <w:tcW w:w="554" w:type="dxa"/>
            <w:vMerge/>
          </w:tcPr>
          <w:p w14:paraId="6A976781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4D6AB474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445" w:type="dxa"/>
          </w:tcPr>
          <w:p w14:paraId="119991E5" w14:textId="31421224" w:rsidR="002626FB" w:rsidRP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4B7ECA2B" w14:textId="095F8A1C" w:rsidR="002626FB" w:rsidRPr="002626FB" w:rsidRDefault="002626FB" w:rsidP="002626F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5A1EB481" w14:textId="7FB2CC96" w:rsidR="002626FB" w:rsidRP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66FF8D61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626FB" w14:paraId="7AC35246" w14:textId="77777777">
        <w:tc>
          <w:tcPr>
            <w:tcW w:w="554" w:type="dxa"/>
            <w:vMerge/>
          </w:tcPr>
          <w:p w14:paraId="469241F7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3F97ADE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445" w:type="dxa"/>
          </w:tcPr>
          <w:p w14:paraId="44EB8432" w14:textId="629FACC8" w:rsidR="002626FB" w:rsidRP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1255" w:type="dxa"/>
            <w:shd w:val="clear" w:color="auto" w:fill="auto"/>
          </w:tcPr>
          <w:p w14:paraId="1A3B3B39" w14:textId="12BC734B" w:rsidR="002626FB" w:rsidRPr="002626FB" w:rsidRDefault="002626FB" w:rsidP="002626FB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50" w:type="dxa"/>
          </w:tcPr>
          <w:p w14:paraId="6D5BB100" w14:textId="34894F85" w:rsidR="002626FB" w:rsidRP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71A24F26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  <w:tr w:rsidR="002626FB" w14:paraId="6F95A2BF" w14:textId="77777777">
        <w:tc>
          <w:tcPr>
            <w:tcW w:w="554" w:type="dxa"/>
            <w:vMerge/>
          </w:tcPr>
          <w:p w14:paraId="32382FCE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90" w:type="dxa"/>
          </w:tcPr>
          <w:p w14:paraId="308ECCBA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17.25-21.00</w:t>
            </w:r>
          </w:p>
        </w:tc>
        <w:tc>
          <w:tcPr>
            <w:tcW w:w="3445" w:type="dxa"/>
          </w:tcPr>
          <w:p w14:paraId="7150BBB5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413DFB2D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01D9C0E6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19C9D8FA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626FB" w14:paraId="24F2B181" w14:textId="77777777">
        <w:tc>
          <w:tcPr>
            <w:tcW w:w="554" w:type="dxa"/>
          </w:tcPr>
          <w:p w14:paraId="5A916582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16F00A44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11C6849C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07DA071A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524F2D49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4289363E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626FB" w14:paraId="69DA269D" w14:textId="77777777">
        <w:tc>
          <w:tcPr>
            <w:tcW w:w="554" w:type="dxa"/>
          </w:tcPr>
          <w:p w14:paraId="0D90788F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A6DBF7E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5F5831CB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557B1DAC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6F2E4305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5CCE1A77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2626FB" w14:paraId="7D32458F" w14:textId="77777777">
        <w:tc>
          <w:tcPr>
            <w:tcW w:w="554" w:type="dxa"/>
            <w:vMerge w:val="restart"/>
            <w:textDirection w:val="btLr"/>
          </w:tcPr>
          <w:p w14:paraId="710837A3" w14:textId="77777777" w:rsidR="002626FB" w:rsidRDefault="002626FB" w:rsidP="002626FB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290" w:type="dxa"/>
          </w:tcPr>
          <w:p w14:paraId="634B69EA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5F2B2008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1478AD93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74A78BA2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AA4BEA2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626FB" w14:paraId="1D63D55B" w14:textId="77777777">
        <w:tc>
          <w:tcPr>
            <w:tcW w:w="554" w:type="dxa"/>
            <w:vMerge/>
          </w:tcPr>
          <w:p w14:paraId="0CA370B2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52705F2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751C1856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51DE8C29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61B3D08B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4A54418F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626FB" w14:paraId="6F1F21E4" w14:textId="77777777">
        <w:tc>
          <w:tcPr>
            <w:tcW w:w="554" w:type="dxa"/>
            <w:vMerge/>
          </w:tcPr>
          <w:p w14:paraId="19FCC5B3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11391C01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11.55-13.25</w:t>
            </w:r>
          </w:p>
        </w:tc>
        <w:tc>
          <w:tcPr>
            <w:tcW w:w="3445" w:type="dxa"/>
            <w:shd w:val="clear" w:color="auto" w:fill="auto"/>
          </w:tcPr>
          <w:p w14:paraId="56F3F9C6" w14:textId="77777777" w:rsidR="002626FB" w:rsidRDefault="002626FB" w:rsidP="002626F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68C20F99" w14:textId="77777777" w:rsidR="002626FB" w:rsidRDefault="002626FB" w:rsidP="002626F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77DD4548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7EB7E027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626FB" w14:paraId="4D817C54" w14:textId="77777777">
        <w:tc>
          <w:tcPr>
            <w:tcW w:w="554" w:type="dxa"/>
            <w:vMerge/>
          </w:tcPr>
          <w:p w14:paraId="18640D0F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5155BB36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445" w:type="dxa"/>
            <w:shd w:val="clear" w:color="auto" w:fill="auto"/>
          </w:tcPr>
          <w:p w14:paraId="60FBDA63" w14:textId="4E4EDEB3" w:rsidR="002626FB" w:rsidRDefault="002626FB" w:rsidP="002626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Социальные технологии корпоративных идей и решений (л)</w:t>
            </w:r>
          </w:p>
        </w:tc>
        <w:tc>
          <w:tcPr>
            <w:tcW w:w="1255" w:type="dxa"/>
          </w:tcPr>
          <w:p w14:paraId="38F5E4A7" w14:textId="77777777" w:rsidR="002626FB" w:rsidRDefault="002626FB" w:rsidP="002626F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</w:tcPr>
          <w:p w14:paraId="4C51A898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Лепин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А.П.</w:t>
            </w:r>
          </w:p>
        </w:tc>
        <w:tc>
          <w:tcPr>
            <w:tcW w:w="1555" w:type="dxa"/>
            <w:shd w:val="clear" w:color="auto" w:fill="auto"/>
          </w:tcPr>
          <w:p w14:paraId="73BDA575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2626FB" w14:paraId="4830B77B" w14:textId="77777777">
        <w:tc>
          <w:tcPr>
            <w:tcW w:w="554" w:type="dxa"/>
            <w:vMerge/>
          </w:tcPr>
          <w:p w14:paraId="7B8B820C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3208F6E7" w14:textId="77777777" w:rsidR="002626FB" w:rsidRDefault="002626FB" w:rsidP="002626FB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445" w:type="dxa"/>
          </w:tcPr>
          <w:p w14:paraId="1CF4CF2A" w14:textId="11469B73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C72A4">
              <w:rPr>
                <w:rFonts w:eastAsiaTheme="minorHAnsi"/>
                <w:sz w:val="22"/>
                <w:szCs w:val="22"/>
                <w:lang w:eastAsia="en-US"/>
              </w:rPr>
              <w:t>Социальные технологии корпоративных идей и решений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(с)</w:t>
            </w:r>
          </w:p>
        </w:tc>
        <w:tc>
          <w:tcPr>
            <w:tcW w:w="1255" w:type="dxa"/>
          </w:tcPr>
          <w:p w14:paraId="76BC5087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</w:tcPr>
          <w:p w14:paraId="316A35D1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Лепин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А.П.</w:t>
            </w:r>
          </w:p>
        </w:tc>
        <w:tc>
          <w:tcPr>
            <w:tcW w:w="1555" w:type="dxa"/>
            <w:shd w:val="clear" w:color="auto" w:fill="auto"/>
          </w:tcPr>
          <w:p w14:paraId="529F669F" w14:textId="77777777" w:rsidR="002626FB" w:rsidRDefault="002626FB" w:rsidP="002626FB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0C184D" w14:paraId="03D5BB4A" w14:textId="77777777">
        <w:tc>
          <w:tcPr>
            <w:tcW w:w="554" w:type="dxa"/>
            <w:vMerge/>
          </w:tcPr>
          <w:p w14:paraId="0FFBBBBC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475DCACD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  <w:p w14:paraId="7439FA74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19.20-20.05</w:t>
            </w:r>
          </w:p>
        </w:tc>
        <w:tc>
          <w:tcPr>
            <w:tcW w:w="3445" w:type="dxa"/>
          </w:tcPr>
          <w:p w14:paraId="6F4A2821" w14:textId="65DB8896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26FB">
              <w:rPr>
                <w:rFonts w:eastAsiaTheme="minorHAnsi"/>
                <w:sz w:val="22"/>
                <w:szCs w:val="22"/>
                <w:lang w:eastAsia="en-US"/>
              </w:rPr>
              <w:t>Аналитика предприятий (</w:t>
            </w:r>
            <w:proofErr w:type="spellStart"/>
            <w:r w:rsidRPr="002626FB"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 w:rsidRPr="002626FB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5" w:type="dxa"/>
          </w:tcPr>
          <w:p w14:paraId="0AF25AB9" w14:textId="3213BD15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26FB"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</w:tcPr>
          <w:p w14:paraId="0E8F31DE" w14:textId="3A499942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626FB">
              <w:rPr>
                <w:rFonts w:eastAsiaTheme="minorHAnsi"/>
                <w:sz w:val="22"/>
                <w:szCs w:val="22"/>
                <w:lang w:eastAsia="en-US"/>
              </w:rPr>
              <w:t>Масыч</w:t>
            </w:r>
            <w:proofErr w:type="spellEnd"/>
            <w:r w:rsidRPr="002626FB">
              <w:rPr>
                <w:rFonts w:eastAsiaTheme="minorHAns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555" w:type="dxa"/>
          </w:tcPr>
          <w:p w14:paraId="2678D024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6BC9B1D4" w14:textId="77777777">
        <w:tc>
          <w:tcPr>
            <w:tcW w:w="554" w:type="dxa"/>
          </w:tcPr>
          <w:p w14:paraId="397EC0ED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4EBC2308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2298C911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5A665EE0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4529F14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10AD84BB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0887AB35" w14:textId="77777777">
        <w:tc>
          <w:tcPr>
            <w:tcW w:w="554" w:type="dxa"/>
          </w:tcPr>
          <w:p w14:paraId="33B7FF30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34C5A0F1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1CBC027D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73B82D14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7BA656E4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37606822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C184D" w14:paraId="3CCE398C" w14:textId="77777777">
        <w:tc>
          <w:tcPr>
            <w:tcW w:w="554" w:type="dxa"/>
            <w:vMerge w:val="restart"/>
            <w:textDirection w:val="btLr"/>
          </w:tcPr>
          <w:p w14:paraId="57BFD556" w14:textId="77777777" w:rsidR="000C184D" w:rsidRDefault="000C184D" w:rsidP="000C184D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290" w:type="dxa"/>
          </w:tcPr>
          <w:p w14:paraId="75683036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390E7E01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7C04C5E6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5E290B14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679AE849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34D4A9F1" w14:textId="77777777">
        <w:tc>
          <w:tcPr>
            <w:tcW w:w="554" w:type="dxa"/>
            <w:vMerge/>
          </w:tcPr>
          <w:p w14:paraId="4E828175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FAD37EC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33475172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520C4DDE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D14141E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46548DE7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165C1352" w14:textId="77777777">
        <w:tc>
          <w:tcPr>
            <w:tcW w:w="554" w:type="dxa"/>
            <w:vMerge/>
          </w:tcPr>
          <w:p w14:paraId="5D883FEA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4F08EB25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445" w:type="dxa"/>
          </w:tcPr>
          <w:p w14:paraId="2431BCF1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232A1C81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194481F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09F9D22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6D3768AA" w14:textId="77777777">
        <w:tc>
          <w:tcPr>
            <w:tcW w:w="554" w:type="dxa"/>
            <w:vMerge/>
          </w:tcPr>
          <w:p w14:paraId="655DEED4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5FA02423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445" w:type="dxa"/>
          </w:tcPr>
          <w:p w14:paraId="1D974CDA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506BFD85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59E9A53E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737511C3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26B18715" w14:textId="77777777">
        <w:tc>
          <w:tcPr>
            <w:tcW w:w="554" w:type="dxa"/>
            <w:vMerge/>
          </w:tcPr>
          <w:p w14:paraId="01B7214C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6985047F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445" w:type="dxa"/>
          </w:tcPr>
          <w:p w14:paraId="2F0A7C91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40599DE5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490B1E27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4A908E57" w14:textId="77777777" w:rsidR="000C184D" w:rsidRDefault="000C184D" w:rsidP="000C184D">
            <w:pPr>
              <w:jc w:val="center"/>
              <w:rPr>
                <w:sz w:val="22"/>
                <w:szCs w:val="22"/>
              </w:rPr>
            </w:pPr>
          </w:p>
        </w:tc>
      </w:tr>
      <w:tr w:rsidR="000C184D" w14:paraId="29BCA1FC" w14:textId="77777777">
        <w:tc>
          <w:tcPr>
            <w:tcW w:w="554" w:type="dxa"/>
            <w:vMerge/>
          </w:tcPr>
          <w:p w14:paraId="0398048D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9F3597B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445" w:type="dxa"/>
          </w:tcPr>
          <w:p w14:paraId="07BCAFBC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6CAE7013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7B0E6C41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shd w:val="clear" w:color="auto" w:fill="auto"/>
          </w:tcPr>
          <w:p w14:paraId="735BF46B" w14:textId="77777777" w:rsidR="000C184D" w:rsidRDefault="000C184D" w:rsidP="000C184D">
            <w:pPr>
              <w:jc w:val="center"/>
              <w:rPr>
                <w:sz w:val="22"/>
                <w:szCs w:val="22"/>
              </w:rPr>
            </w:pPr>
          </w:p>
        </w:tc>
      </w:tr>
      <w:tr w:rsidR="000C184D" w14:paraId="2A580480" w14:textId="77777777">
        <w:tc>
          <w:tcPr>
            <w:tcW w:w="554" w:type="dxa"/>
          </w:tcPr>
          <w:p w14:paraId="449F16CA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263A1FD9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1EE480DB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3F300DCD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318E4CD0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3B258B26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C184D" w14:paraId="398534A7" w14:textId="77777777">
        <w:tc>
          <w:tcPr>
            <w:tcW w:w="554" w:type="dxa"/>
            <w:vMerge w:val="restart"/>
            <w:textDirection w:val="btLr"/>
          </w:tcPr>
          <w:p w14:paraId="0DB17839" w14:textId="77777777" w:rsidR="000C184D" w:rsidRDefault="000C184D" w:rsidP="000C184D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290" w:type="dxa"/>
          </w:tcPr>
          <w:p w14:paraId="6C5DCE63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65C3A832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1E18664D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9194D2C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4AB26979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6C34D2C3" w14:textId="77777777">
        <w:tc>
          <w:tcPr>
            <w:tcW w:w="554" w:type="dxa"/>
            <w:vMerge/>
          </w:tcPr>
          <w:p w14:paraId="4641C183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63A98612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  <w:shd w:val="clear" w:color="auto" w:fill="auto"/>
          </w:tcPr>
          <w:p w14:paraId="79894550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22351A08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6A346412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76EFE518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234949C1" w14:textId="77777777">
        <w:tc>
          <w:tcPr>
            <w:tcW w:w="554" w:type="dxa"/>
            <w:vMerge/>
          </w:tcPr>
          <w:p w14:paraId="41866539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5BE60237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445" w:type="dxa"/>
          </w:tcPr>
          <w:p w14:paraId="21EFCEE6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07E11C02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61FC3305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233E2CCC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4BC84318" w14:textId="77777777">
        <w:tc>
          <w:tcPr>
            <w:tcW w:w="554" w:type="dxa"/>
            <w:vMerge/>
          </w:tcPr>
          <w:p w14:paraId="4D9F3B11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0A9DFBA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  <w:p w14:paraId="3FF8D9A2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48C1E774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Методология  социальных исследований (л)</w:t>
            </w:r>
          </w:p>
        </w:tc>
        <w:tc>
          <w:tcPr>
            <w:tcW w:w="1255" w:type="dxa"/>
          </w:tcPr>
          <w:p w14:paraId="51D9318B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</w:tcPr>
          <w:p w14:paraId="144E8AA0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Лепин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А.П.</w:t>
            </w:r>
          </w:p>
        </w:tc>
        <w:tc>
          <w:tcPr>
            <w:tcW w:w="1555" w:type="dxa"/>
            <w:shd w:val="clear" w:color="auto" w:fill="auto"/>
          </w:tcPr>
          <w:p w14:paraId="2428C989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0C184D" w14:paraId="21E4503C" w14:textId="77777777">
        <w:tc>
          <w:tcPr>
            <w:tcW w:w="554" w:type="dxa"/>
            <w:vMerge/>
          </w:tcPr>
          <w:p w14:paraId="5CC2BDA5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35F2392F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  <w:p w14:paraId="28889C8A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1BEA1328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Методология  социальных исследований (с)</w:t>
            </w:r>
          </w:p>
        </w:tc>
        <w:tc>
          <w:tcPr>
            <w:tcW w:w="1255" w:type="dxa"/>
          </w:tcPr>
          <w:p w14:paraId="7DEDA1C5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</w:tcPr>
          <w:p w14:paraId="20640445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Лепин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А.П.</w:t>
            </w:r>
          </w:p>
        </w:tc>
        <w:tc>
          <w:tcPr>
            <w:tcW w:w="1555" w:type="dxa"/>
            <w:shd w:val="clear" w:color="auto" w:fill="auto"/>
          </w:tcPr>
          <w:p w14:paraId="38048EBA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MS Teams</w:t>
            </w:r>
          </w:p>
        </w:tc>
      </w:tr>
      <w:tr w:rsidR="000C184D" w14:paraId="5558862C" w14:textId="77777777">
        <w:tc>
          <w:tcPr>
            <w:tcW w:w="554" w:type="dxa"/>
            <w:vMerge/>
          </w:tcPr>
          <w:p w14:paraId="4EE6DF65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0A14F81E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445" w:type="dxa"/>
          </w:tcPr>
          <w:p w14:paraId="617F42E1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6A35A37A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6CD752F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33155B33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44F2EF80" w14:textId="77777777">
        <w:tc>
          <w:tcPr>
            <w:tcW w:w="554" w:type="dxa"/>
            <w:vMerge/>
          </w:tcPr>
          <w:p w14:paraId="40202D3C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2D743C2D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5F355AF8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1CEFC705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5B2C603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26632799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0D4A0C45" w14:textId="77777777">
        <w:tc>
          <w:tcPr>
            <w:tcW w:w="554" w:type="dxa"/>
          </w:tcPr>
          <w:p w14:paraId="36DACFF3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03687DF0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445" w:type="dxa"/>
          </w:tcPr>
          <w:p w14:paraId="5AB41FCD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255" w:type="dxa"/>
          </w:tcPr>
          <w:p w14:paraId="4B34DD7A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462181A3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555" w:type="dxa"/>
          </w:tcPr>
          <w:p w14:paraId="0E772EC6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C184D" w14:paraId="4754499E" w14:textId="77777777">
        <w:tc>
          <w:tcPr>
            <w:tcW w:w="554" w:type="dxa"/>
            <w:vMerge w:val="restart"/>
            <w:textDirection w:val="btLr"/>
          </w:tcPr>
          <w:p w14:paraId="6CC5583A" w14:textId="77777777" w:rsidR="000C184D" w:rsidRDefault="000C184D" w:rsidP="000C184D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290" w:type="dxa"/>
          </w:tcPr>
          <w:p w14:paraId="69D6ACDE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8.00- 9.35</w:t>
            </w:r>
          </w:p>
        </w:tc>
        <w:tc>
          <w:tcPr>
            <w:tcW w:w="3445" w:type="dxa"/>
          </w:tcPr>
          <w:p w14:paraId="6BB2ADF7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40C8DD75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74E4ADBD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03EA1C82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0FE8E773" w14:textId="77777777">
        <w:tc>
          <w:tcPr>
            <w:tcW w:w="554" w:type="dxa"/>
            <w:vMerge/>
          </w:tcPr>
          <w:p w14:paraId="07991A8D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179C5922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45" w:type="dxa"/>
          </w:tcPr>
          <w:p w14:paraId="641432E2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75F0F784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85486FA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1DCB00C2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1B8086FF" w14:textId="77777777">
        <w:trPr>
          <w:trHeight w:val="282"/>
        </w:trPr>
        <w:tc>
          <w:tcPr>
            <w:tcW w:w="554" w:type="dxa"/>
            <w:vMerge/>
          </w:tcPr>
          <w:p w14:paraId="7503D980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2FBC0294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445" w:type="dxa"/>
            <w:shd w:val="clear" w:color="auto" w:fill="auto"/>
          </w:tcPr>
          <w:p w14:paraId="5ABBC400" w14:textId="77777777" w:rsidR="000C184D" w:rsidRDefault="000C184D" w:rsidP="000C184D">
            <w:pPr>
              <w:jc w:val="center"/>
              <w:rPr>
                <w:lang w:eastAsia="en-US"/>
              </w:rPr>
            </w:pPr>
          </w:p>
        </w:tc>
        <w:tc>
          <w:tcPr>
            <w:tcW w:w="1255" w:type="dxa"/>
            <w:shd w:val="clear" w:color="auto" w:fill="auto"/>
          </w:tcPr>
          <w:p w14:paraId="705B24D7" w14:textId="77777777" w:rsidR="000C184D" w:rsidRDefault="000C184D" w:rsidP="000C184D">
            <w:pPr>
              <w:jc w:val="center"/>
              <w:rPr>
                <w:lang w:eastAsia="en-US"/>
              </w:rPr>
            </w:pPr>
          </w:p>
        </w:tc>
        <w:tc>
          <w:tcPr>
            <w:tcW w:w="2250" w:type="dxa"/>
            <w:shd w:val="clear" w:color="auto" w:fill="auto"/>
          </w:tcPr>
          <w:p w14:paraId="73A13B12" w14:textId="77777777" w:rsidR="000C184D" w:rsidRDefault="000C184D" w:rsidP="000C184D">
            <w:pPr>
              <w:jc w:val="center"/>
              <w:rPr>
                <w:lang w:eastAsia="en-US"/>
              </w:rPr>
            </w:pPr>
          </w:p>
        </w:tc>
        <w:tc>
          <w:tcPr>
            <w:tcW w:w="1555" w:type="dxa"/>
          </w:tcPr>
          <w:p w14:paraId="0B642232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6D38590F" w14:textId="77777777">
        <w:tc>
          <w:tcPr>
            <w:tcW w:w="554" w:type="dxa"/>
            <w:vMerge/>
          </w:tcPr>
          <w:p w14:paraId="2CC7AC45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03289F6C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445" w:type="dxa"/>
          </w:tcPr>
          <w:p w14:paraId="4878A93B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55" w:type="dxa"/>
          </w:tcPr>
          <w:p w14:paraId="580122B6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E9D8EA3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3D75D9FB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33446CED" w14:textId="77777777">
        <w:tc>
          <w:tcPr>
            <w:tcW w:w="554" w:type="dxa"/>
            <w:vMerge/>
          </w:tcPr>
          <w:p w14:paraId="25BD7D5A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17EA48F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445" w:type="dxa"/>
          </w:tcPr>
          <w:p w14:paraId="227BEB00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06F32BF5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9E9F806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5FDCC37D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32CE333E" w14:textId="77777777">
        <w:tc>
          <w:tcPr>
            <w:tcW w:w="554" w:type="dxa"/>
            <w:vMerge/>
          </w:tcPr>
          <w:p w14:paraId="631383C2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7EB28423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445" w:type="dxa"/>
          </w:tcPr>
          <w:p w14:paraId="21842AAD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66660157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724E6648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44B6C5C7" w14:textId="77777777" w:rsidR="000C184D" w:rsidRDefault="000C184D" w:rsidP="000C184D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C184D" w14:paraId="78A38558" w14:textId="77777777">
        <w:tc>
          <w:tcPr>
            <w:tcW w:w="554" w:type="dxa"/>
          </w:tcPr>
          <w:p w14:paraId="2B90A419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</w:tcPr>
          <w:p w14:paraId="66F40D00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</w:tcPr>
          <w:p w14:paraId="3BA3A280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</w:tcPr>
          <w:p w14:paraId="0F9DD8C0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59105D5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</w:tcPr>
          <w:p w14:paraId="17998C2E" w14:textId="77777777" w:rsidR="000C184D" w:rsidRDefault="000C184D" w:rsidP="000C184D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348359B4" w14:textId="77777777" w:rsidR="007463FD" w:rsidRDefault="007463FD"/>
    <w:sectPr w:rsidR="007463F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FD"/>
    <w:rsid w:val="000C184D"/>
    <w:rsid w:val="002626FB"/>
    <w:rsid w:val="006C72A4"/>
    <w:rsid w:val="007463FD"/>
    <w:rsid w:val="0C6F7AF7"/>
    <w:rsid w:val="1C82694A"/>
    <w:rsid w:val="1DE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29C93"/>
  <w15:docId w15:val="{8696BA71-8C54-4E38-91BF-69F60E3F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Липец Екатерина Юрьевна</cp:lastModifiedBy>
  <cp:revision>4</cp:revision>
  <dcterms:created xsi:type="dcterms:W3CDTF">2026-02-03T21:52:00Z</dcterms:created>
  <dcterms:modified xsi:type="dcterms:W3CDTF">2026-02-24T13:06:00Z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6C20D6DD3A0440C4ADCD5332D25C2A30_12</vt:lpwstr>
  </property>
</Properties>
</file>